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1A1E0" w14:textId="77777777" w:rsidR="007B115C" w:rsidRPr="002C05A8" w:rsidRDefault="007B115C" w:rsidP="007B115C">
      <w:pPr>
        <w:jc w:val="center"/>
        <w:rPr>
          <w:b/>
        </w:rPr>
      </w:pPr>
      <w:r w:rsidRPr="002C05A8">
        <w:rPr>
          <w:b/>
        </w:rPr>
        <w:t>Over-the-Rhine Community Council Board of Trustees</w:t>
      </w:r>
    </w:p>
    <w:p w14:paraId="409BEA50" w14:textId="77777777" w:rsidR="007B115C" w:rsidRPr="002C05A8" w:rsidRDefault="007B115C" w:rsidP="007B115C">
      <w:pPr>
        <w:jc w:val="center"/>
        <w:rPr>
          <w:b/>
        </w:rPr>
      </w:pPr>
      <w:r>
        <w:rPr>
          <w:b/>
        </w:rPr>
        <w:t>DRAFT Minutes from March 14</w:t>
      </w:r>
      <w:r w:rsidRPr="002C05A8">
        <w:rPr>
          <w:b/>
        </w:rPr>
        <w:t>, 2016</w:t>
      </w:r>
    </w:p>
    <w:p w14:paraId="3878D408" w14:textId="77777777" w:rsidR="007B115C" w:rsidRPr="002C05A8" w:rsidRDefault="007B115C" w:rsidP="007B115C"/>
    <w:p w14:paraId="0E6B1000" w14:textId="1B764B57" w:rsidR="007B115C" w:rsidRPr="002C05A8" w:rsidRDefault="007B115C" w:rsidP="007B115C">
      <w:r w:rsidRPr="002C05A8">
        <w:t>Attending: Cassandra Barnham</w:t>
      </w:r>
      <w:r>
        <w:t>,</w:t>
      </w:r>
      <w:r w:rsidR="00E54D55" w:rsidRPr="00E54D55">
        <w:t xml:space="preserve"> </w:t>
      </w:r>
      <w:r w:rsidR="00E54D55" w:rsidRPr="002C05A8">
        <w:t>Derrick Braziel</w:t>
      </w:r>
      <w:r w:rsidR="00E54D55">
        <w:t>,</w:t>
      </w:r>
      <w:r>
        <w:t xml:space="preserve"> </w:t>
      </w:r>
      <w:r w:rsidRPr="002C05A8">
        <w:t>Matt Jacob, Joan</w:t>
      </w:r>
      <w:r>
        <w:t xml:space="preserve"> Kaup, </w:t>
      </w:r>
      <w:r w:rsidRPr="002C05A8">
        <w:t xml:space="preserve">Martha Good, </w:t>
      </w:r>
      <w:r w:rsidR="008547C2">
        <w:t>Bob Selhorst. Mark Manley joined us after his work day at 7:15</w:t>
      </w:r>
    </w:p>
    <w:p w14:paraId="3C51825A" w14:textId="29FE3D50" w:rsidR="007B115C" w:rsidRDefault="007B115C" w:rsidP="007B115C">
      <w:r w:rsidRPr="002C05A8">
        <w:t>Absent:</w:t>
      </w:r>
      <w:r>
        <w:t xml:space="preserve"> Monica McGloin,</w:t>
      </w:r>
      <w:r w:rsidRPr="007B115C">
        <w:t xml:space="preserve"> </w:t>
      </w:r>
      <w:r>
        <w:t xml:space="preserve">Seth Maney, </w:t>
      </w:r>
      <w:r w:rsidR="008547C2">
        <w:t xml:space="preserve">Amy Silver, </w:t>
      </w:r>
      <w:r w:rsidRPr="002C05A8">
        <w:t>John Walter</w:t>
      </w:r>
    </w:p>
    <w:p w14:paraId="1E0292EF" w14:textId="77777777" w:rsidR="007B115C" w:rsidRDefault="007B115C" w:rsidP="00EF1ED8">
      <w:r>
        <w:t>Guest</w:t>
      </w:r>
      <w:r w:rsidR="00EF1ED8">
        <w:t>s</w:t>
      </w:r>
      <w:r>
        <w:t xml:space="preserve">: </w:t>
      </w:r>
      <w:r w:rsidR="00EF1ED8">
        <w:t xml:space="preserve">Dave </w:t>
      </w:r>
      <w:proofErr w:type="spellStart"/>
      <w:r w:rsidR="00EF1ED8">
        <w:t>Gronauer</w:t>
      </w:r>
      <w:proofErr w:type="spellEnd"/>
      <w:r w:rsidR="00EF1ED8">
        <w:t xml:space="preserve">, </w:t>
      </w:r>
      <w:r>
        <w:t>Peter Hames</w:t>
      </w:r>
    </w:p>
    <w:p w14:paraId="63CBA54D" w14:textId="77777777" w:rsidR="007B115C" w:rsidRDefault="007B115C" w:rsidP="007B115C"/>
    <w:p w14:paraId="169169F2" w14:textId="77777777" w:rsidR="007B115C" w:rsidRDefault="007B115C" w:rsidP="007B115C">
      <w:r>
        <w:t>Da</w:t>
      </w:r>
      <w:r w:rsidR="008C7171">
        <w:t xml:space="preserve">ve </w:t>
      </w:r>
      <w:proofErr w:type="spellStart"/>
      <w:r w:rsidR="008C7171">
        <w:t>Gronauer</w:t>
      </w:r>
      <w:proofErr w:type="spellEnd"/>
      <w:r w:rsidR="008C7171">
        <w:t xml:space="preserve">, new manager of Mr. </w:t>
      </w:r>
      <w:proofErr w:type="spellStart"/>
      <w:r>
        <w:t>Pitiful’</w:t>
      </w:r>
      <w:r w:rsidR="008C7171">
        <w:t>s</w:t>
      </w:r>
      <w:proofErr w:type="spellEnd"/>
      <w:r w:rsidR="008C7171">
        <w:t>, has b</w:t>
      </w:r>
      <w:r>
        <w:t>een in business 20+ years and believes in neighborhood bars</w:t>
      </w:r>
      <w:r w:rsidR="008C7171">
        <w:t xml:space="preserve"> because it gives them flexibility to be responsive to the needs and requests of the neighborhoods; and w</w:t>
      </w:r>
      <w:r>
        <w:t xml:space="preserve">ill be open Tues – Sunday with live music. </w:t>
      </w:r>
      <w:r w:rsidR="008C7171">
        <w:t>Bob, who lives on Main Street, contributes that there’s been no problem from that bar. No objections raised to the transfer of the liquor license. Welcome to OTR!</w:t>
      </w:r>
    </w:p>
    <w:p w14:paraId="639A1CC3" w14:textId="77777777" w:rsidR="008C7171" w:rsidRDefault="008C7171" w:rsidP="007B115C"/>
    <w:p w14:paraId="2A4E595B" w14:textId="77777777" w:rsidR="008C7171" w:rsidRDefault="008C7171" w:rsidP="007B115C">
      <w:r>
        <w:t xml:space="preserve">Panda Chef’s, 124 W. Elder, requesting a new liquor license. Giving cooking classes and want to serve/sell beer + wine.  Matt will </w:t>
      </w:r>
      <w:r w:rsidR="002C4CCE">
        <w:t xml:space="preserve">talk with Joe </w:t>
      </w:r>
      <w:proofErr w:type="spellStart"/>
      <w:r w:rsidR="002C4CCE">
        <w:t>Hansbauer</w:t>
      </w:r>
      <w:proofErr w:type="spellEnd"/>
      <w:r w:rsidR="002C4CCE">
        <w:t xml:space="preserve"> and </w:t>
      </w:r>
      <w:r w:rsidR="00EF1ED8">
        <w:t>invite the owners to come to</w:t>
      </w:r>
      <w:r w:rsidR="002C4CCE">
        <w:t xml:space="preserve"> our March membership meeting.</w:t>
      </w:r>
    </w:p>
    <w:p w14:paraId="1AC6BCD8" w14:textId="77777777" w:rsidR="002C4CCE" w:rsidRDefault="002C4CCE" w:rsidP="007B115C"/>
    <w:p w14:paraId="55477A91" w14:textId="77777777" w:rsidR="008C7171" w:rsidRDefault="002C4CCE" w:rsidP="007B115C">
      <w:r>
        <w:t xml:space="preserve">Mathew Andrews, is on the agenda for the </w:t>
      </w:r>
      <w:r w:rsidR="00EF1ED8">
        <w:t xml:space="preserve">March </w:t>
      </w:r>
      <w:r>
        <w:t>Membership Meeting to make the same presentation re: Liberty Street Plans that he made at open house at Woodward Theater. Wants to solicit feedback from residents, then present a summary of feedback to BOT and we help him prioritize.</w:t>
      </w:r>
    </w:p>
    <w:p w14:paraId="3235ED2F" w14:textId="77777777" w:rsidR="002C4CCE" w:rsidRDefault="002C4CCE" w:rsidP="007B115C"/>
    <w:p w14:paraId="59D8FC1D" w14:textId="21836E9C" w:rsidR="002C4CCE" w:rsidRDefault="002C4CCE" w:rsidP="007B115C">
      <w:r>
        <w:t xml:space="preserve">Mathew Andrews is also </w:t>
      </w:r>
      <w:r w:rsidR="00EF1ED8">
        <w:t>working on</w:t>
      </w:r>
      <w:r>
        <w:t xml:space="preserve"> a plan for two-way Main Street </w:t>
      </w:r>
      <w:r w:rsidR="00EF1ED8">
        <w:t xml:space="preserve">and will hold a town meeting </w:t>
      </w:r>
      <w:r>
        <w:t xml:space="preserve">at Woodward for </w:t>
      </w:r>
      <w:r w:rsidR="00EF1ED8">
        <w:t>resident input</w:t>
      </w:r>
      <w:r>
        <w:t xml:space="preserve"> </w:t>
      </w:r>
      <w:r w:rsidR="00EF1ED8">
        <w:t>on</w:t>
      </w:r>
      <w:r w:rsidR="00E54D55">
        <w:t xml:space="preserve"> April 27</w:t>
      </w:r>
      <w:bookmarkStart w:id="0" w:name="_GoBack"/>
      <w:bookmarkEnd w:id="0"/>
      <w:r>
        <w:t xml:space="preserve"> at 6:00 p.m.</w:t>
      </w:r>
    </w:p>
    <w:p w14:paraId="744CCEC8" w14:textId="77777777" w:rsidR="002C4CCE" w:rsidRDefault="002C4CCE" w:rsidP="007B115C"/>
    <w:p w14:paraId="41A5BE3A" w14:textId="77777777" w:rsidR="002C4CCE" w:rsidRDefault="002C4CCE" w:rsidP="007B115C">
      <w:r>
        <w:t xml:space="preserve">Martha will appoint a committee to look at by-laws revisions, including staggered terms.  Will look at by-laws from other organizations.  Martha wants fresh eyes and people involved.  </w:t>
      </w:r>
    </w:p>
    <w:p w14:paraId="0E7F7C62" w14:textId="77777777" w:rsidR="002C4CCE" w:rsidRDefault="002C4CCE" w:rsidP="007B115C"/>
    <w:p w14:paraId="4BD36FC0" w14:textId="77777777" w:rsidR="002C4CCE" w:rsidRDefault="00025496" w:rsidP="007B115C">
      <w:r>
        <w:t>Voting procedures.  Martha suggests name tags distributed to members to wear during the meeting, then it will be obvious who are members and who are not.  Board members now have name tags and business cards too.</w:t>
      </w:r>
    </w:p>
    <w:p w14:paraId="097302C7" w14:textId="77777777" w:rsidR="00025496" w:rsidRDefault="00025496" w:rsidP="007B115C"/>
    <w:p w14:paraId="1C3E4098" w14:textId="77777777" w:rsidR="00025496" w:rsidRDefault="00025496" w:rsidP="007B115C">
      <w:r>
        <w:t>Policy regarding political candidates. It’s important that residents see and hear from people who are looking to represent us, on the other hand we have very full agendas and the politicians have a tendency to talk too long.  It was suggested that they be the last speakers of the meeting rather than the first. Ideally they register in advance so we can list their names on the agendas.</w:t>
      </w:r>
    </w:p>
    <w:p w14:paraId="1B40D8D1" w14:textId="77777777" w:rsidR="00922C93" w:rsidRDefault="00922C93" w:rsidP="007B115C"/>
    <w:p w14:paraId="21CA9C59" w14:textId="77777777" w:rsidR="00922C93" w:rsidRDefault="00922C93" w:rsidP="007B115C">
      <w:r>
        <w:t xml:space="preserve">Special meetings for development presentations. Matt’s been working with In-Fill committee (members of OTR Community Council + OTR Foundation + perhaps OTR Chamber) on a process for developers to connect with residents.  Need the three organizations to agree and then take the process to the city for approval and support.  </w:t>
      </w:r>
      <w:r w:rsidR="00C04E4D">
        <w:t>In-Fill Committee goes through historic guidel</w:t>
      </w:r>
      <w:r w:rsidR="00EF1ED8">
        <w:t xml:space="preserve">ines.  Letters from OTRCC weighs heavy on city’s consideration and they want a letter </w:t>
      </w:r>
      <w:r w:rsidR="00EF1ED8">
        <w:lastRenderedPageBreak/>
        <w:t xml:space="preserve">that explains why we do or don’t support an initiative. </w:t>
      </w:r>
      <w:r w:rsidR="008547C2">
        <w:t>The Liberty &amp; Elm project team will be advised not to come to the next membership meeting, but to schedule a special meeting at Woodward or Hub for time to present and collect resident input.</w:t>
      </w:r>
    </w:p>
    <w:p w14:paraId="74DCD4AD" w14:textId="77777777" w:rsidR="008547C2" w:rsidRDefault="008547C2" w:rsidP="007B115C"/>
    <w:p w14:paraId="56D7E296" w14:textId="77777777" w:rsidR="008547C2" w:rsidRDefault="008547C2" w:rsidP="007B115C">
      <w:r>
        <w:t>Forum on Teen S</w:t>
      </w:r>
      <w:r w:rsidR="00A02204">
        <w:t xml:space="preserve">uicide, March 31, 5:30 at House of Hope, 1829 Elm Street. Martha will ask Monica to speak on the panel. </w:t>
      </w:r>
    </w:p>
    <w:p w14:paraId="331C8A81" w14:textId="77777777" w:rsidR="00A02204" w:rsidRDefault="00A02204" w:rsidP="007B115C"/>
    <w:p w14:paraId="68FA53EC" w14:textId="77777777" w:rsidR="00A02204" w:rsidRDefault="00A02204" w:rsidP="007B115C">
      <w:r>
        <w:t xml:space="preserve">Filling board positions. Desire same questions for everyone. What type of development would you like to see in OTR? Technology skills?  Why do you want to serve/motivation?  What other boards/groups are you engaged with/conflicts of interests?  What is your day job? </w:t>
      </w:r>
      <w:r w:rsidR="000462BD">
        <w:t xml:space="preserve"> Can you make meetings on Monday and Thursday nights?</w:t>
      </w:r>
    </w:p>
    <w:p w14:paraId="66727580" w14:textId="77777777" w:rsidR="000462BD" w:rsidRDefault="000462BD" w:rsidP="007B115C"/>
    <w:p w14:paraId="50129780" w14:textId="77777777" w:rsidR="000462BD" w:rsidRDefault="000462BD" w:rsidP="007B115C">
      <w:r>
        <w:t xml:space="preserve">Treasurer’s report. Matt and Peter working on insurance coverage and possible savings.  Matt filed taxes. </w:t>
      </w:r>
      <w:proofErr w:type="spellStart"/>
      <w:r>
        <w:t>Lizz</w:t>
      </w:r>
      <w:proofErr w:type="spellEnd"/>
      <w:r>
        <w:t xml:space="preserve"> was reimbursed for printed cards and posters.  </w:t>
      </w:r>
      <w:proofErr w:type="spellStart"/>
      <w:r>
        <w:t>Lizz</w:t>
      </w:r>
      <w:proofErr w:type="spellEnd"/>
      <w:r>
        <w:t xml:space="preserve"> will get banners made and be reimbursed. Martha needs to get her signature on our bank accounts.</w:t>
      </w:r>
    </w:p>
    <w:p w14:paraId="744AE7D5" w14:textId="77777777" w:rsidR="000462BD" w:rsidRDefault="000462BD" w:rsidP="007B115C"/>
    <w:p w14:paraId="78ACCA84" w14:textId="77777777" w:rsidR="000462BD" w:rsidRDefault="000462BD" w:rsidP="007B115C">
      <w:r>
        <w:t>Secretary report. Matt motioned to approve minutes from Feb Board meeting; Cassandra seconded.  Motion passed.</w:t>
      </w:r>
    </w:p>
    <w:p w14:paraId="17E218C6" w14:textId="77777777" w:rsidR="000462BD" w:rsidRDefault="000462BD" w:rsidP="007B115C"/>
    <w:p w14:paraId="57DD3048" w14:textId="77777777" w:rsidR="000462BD" w:rsidRDefault="000462BD" w:rsidP="007B115C">
      <w:r>
        <w:t>Meeting to review and elect board members is Weds. at 6:30 at Emery Apartments.</w:t>
      </w:r>
    </w:p>
    <w:p w14:paraId="5B921784" w14:textId="77777777" w:rsidR="000462BD" w:rsidRDefault="000462BD" w:rsidP="007B115C"/>
    <w:p w14:paraId="0E9D093C" w14:textId="77777777" w:rsidR="000462BD" w:rsidRDefault="000462BD" w:rsidP="007B115C">
      <w:r>
        <w:t xml:space="preserve">“Woman’s City Club presents “Black Migration to Racial Justice: Are We </w:t>
      </w:r>
      <w:proofErr w:type="gramStart"/>
      <w:r>
        <w:t>there</w:t>
      </w:r>
      <w:proofErr w:type="gramEnd"/>
      <w:r>
        <w:t xml:space="preserve"> Yet?”, speaker is Isabel Wilkerson.  Music Hall Ballroom, April 14 at 7:30 p.m.</w:t>
      </w:r>
    </w:p>
    <w:p w14:paraId="3977F3F3" w14:textId="77777777" w:rsidR="000462BD" w:rsidRDefault="000462BD" w:rsidP="007B115C"/>
    <w:p w14:paraId="49D6911C" w14:textId="77777777" w:rsidR="000462BD" w:rsidRDefault="000462BD" w:rsidP="007B115C">
      <w:r>
        <w:t>Mother’s Day Event at contact Center.  May 6, 6-8 p.m., Policy and candidates are invited to hear the concerns of women in regards to economic and social justice issues.</w:t>
      </w:r>
    </w:p>
    <w:p w14:paraId="4789C539" w14:textId="77777777" w:rsidR="000462BD" w:rsidRDefault="000462BD" w:rsidP="007B115C"/>
    <w:p w14:paraId="0B6004AF" w14:textId="77777777" w:rsidR="000462BD" w:rsidRDefault="000462BD" w:rsidP="007B115C">
      <w:r>
        <w:t>7:50. Meeting adjourned.</w:t>
      </w:r>
    </w:p>
    <w:p w14:paraId="7DA07367" w14:textId="77777777" w:rsidR="000462BD" w:rsidRDefault="000462BD" w:rsidP="007B115C"/>
    <w:p w14:paraId="0F7841B7" w14:textId="77777777" w:rsidR="000462BD" w:rsidRDefault="000462BD" w:rsidP="007B115C"/>
    <w:p w14:paraId="137DB05F" w14:textId="77777777" w:rsidR="007B115C" w:rsidRDefault="007B115C" w:rsidP="007B115C"/>
    <w:p w14:paraId="57E3EA67" w14:textId="77777777" w:rsidR="007B115C" w:rsidRDefault="007B115C" w:rsidP="007B115C"/>
    <w:p w14:paraId="5DA44C9B" w14:textId="77777777" w:rsidR="007B115C" w:rsidRDefault="007B115C" w:rsidP="007B115C"/>
    <w:p w14:paraId="031BB253" w14:textId="77777777" w:rsidR="007B115C" w:rsidRPr="002C05A8" w:rsidRDefault="007B115C" w:rsidP="007B115C"/>
    <w:p w14:paraId="5894CFBA" w14:textId="77777777" w:rsidR="00CA20FE" w:rsidRDefault="00CA20FE"/>
    <w:sectPr w:rsidR="00CA20FE" w:rsidSect="0006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5C"/>
    <w:rsid w:val="00025496"/>
    <w:rsid w:val="000462BD"/>
    <w:rsid w:val="000657C9"/>
    <w:rsid w:val="000D008C"/>
    <w:rsid w:val="002C4CCE"/>
    <w:rsid w:val="007B115C"/>
    <w:rsid w:val="008547C2"/>
    <w:rsid w:val="008C7171"/>
    <w:rsid w:val="00922C93"/>
    <w:rsid w:val="00A02204"/>
    <w:rsid w:val="00C04E4D"/>
    <w:rsid w:val="00CA20FE"/>
    <w:rsid w:val="00E54D55"/>
    <w:rsid w:val="00E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08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2016-03-15T22:52:00Z</dcterms:created>
  <dcterms:modified xsi:type="dcterms:W3CDTF">2016-03-15T22:52:00Z</dcterms:modified>
</cp:coreProperties>
</file>