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7BBD5" w14:textId="77777777" w:rsidR="00E65308" w:rsidRDefault="00BE1E6A" w:rsidP="00BE1E6A">
      <w:pPr>
        <w:jc w:val="center"/>
      </w:pPr>
      <w:r>
        <w:t>OTRCC Membership Meeting</w:t>
      </w:r>
    </w:p>
    <w:p w14:paraId="5EEDD81B" w14:textId="77777777" w:rsidR="00BE1E6A" w:rsidRDefault="00BE1E6A" w:rsidP="00BE1E6A">
      <w:pPr>
        <w:jc w:val="center"/>
      </w:pPr>
      <w:r>
        <w:t>DRAFT - February 22, 2016</w:t>
      </w:r>
    </w:p>
    <w:p w14:paraId="65887C37" w14:textId="77777777" w:rsidR="00634AEA" w:rsidRDefault="00634AEA" w:rsidP="00BE1E6A">
      <w:pPr>
        <w:jc w:val="center"/>
      </w:pPr>
    </w:p>
    <w:p w14:paraId="40124636" w14:textId="77777777" w:rsidR="00634AEA" w:rsidRDefault="00634AEA" w:rsidP="00634AEA">
      <w:r>
        <w:t>Board members attending: Cassandra</w:t>
      </w:r>
      <w:r w:rsidR="00D2282B">
        <w:t xml:space="preserve"> Barham</w:t>
      </w:r>
      <w:r>
        <w:t xml:space="preserve">, </w:t>
      </w:r>
      <w:r w:rsidR="00D2282B">
        <w:t xml:space="preserve">Monica McGloin, </w:t>
      </w:r>
      <w:r>
        <w:t>Matt</w:t>
      </w:r>
      <w:r w:rsidR="00D2282B">
        <w:t xml:space="preserve"> Jacob</w:t>
      </w:r>
      <w:r>
        <w:t>,</w:t>
      </w:r>
      <w:r w:rsidR="00D2282B">
        <w:t xml:space="preserve"> Joan Kaup, </w:t>
      </w:r>
      <w:r w:rsidR="00754420">
        <w:t xml:space="preserve">Seth Maney, </w:t>
      </w:r>
      <w:r>
        <w:t>Mark</w:t>
      </w:r>
      <w:r w:rsidR="00D2282B">
        <w:t xml:space="preserve"> Manley</w:t>
      </w:r>
      <w:r>
        <w:t>,</w:t>
      </w:r>
      <w:r w:rsidR="00D2282B">
        <w:t xml:space="preserve"> Lizz Rodak, </w:t>
      </w:r>
      <w:r>
        <w:t>Bob</w:t>
      </w:r>
      <w:r w:rsidR="00D2282B">
        <w:t xml:space="preserve"> Selhorst, Amy Silver, John Walter.</w:t>
      </w:r>
    </w:p>
    <w:p w14:paraId="181C659A" w14:textId="77777777" w:rsidR="00634AEA" w:rsidRDefault="00634AEA" w:rsidP="00634AEA">
      <w:r>
        <w:t xml:space="preserve">Board members </w:t>
      </w:r>
      <w:r w:rsidR="00754420">
        <w:t xml:space="preserve">with </w:t>
      </w:r>
      <w:r w:rsidR="00D2282B">
        <w:t>excused absence</w:t>
      </w:r>
      <w:r>
        <w:t xml:space="preserve">: </w:t>
      </w:r>
      <w:r w:rsidR="00754420">
        <w:t xml:space="preserve">Derrick Braziel, </w:t>
      </w:r>
      <w:r>
        <w:t xml:space="preserve">Ryan Messer, </w:t>
      </w:r>
    </w:p>
    <w:p w14:paraId="14729293" w14:textId="77777777" w:rsidR="00BE1E6A" w:rsidRDefault="00BE1E6A" w:rsidP="00BE1E6A">
      <w:pPr>
        <w:jc w:val="center"/>
      </w:pPr>
    </w:p>
    <w:p w14:paraId="0A6DCBC6" w14:textId="77777777" w:rsidR="00BE1E6A" w:rsidRDefault="00BE1E6A" w:rsidP="00BE1E6A">
      <w:r>
        <w:t>64 people present</w:t>
      </w:r>
    </w:p>
    <w:p w14:paraId="312F3183" w14:textId="77777777" w:rsidR="00BE1E6A" w:rsidRDefault="00BE1E6A"/>
    <w:p w14:paraId="7A8B4C79" w14:textId="66B4851F" w:rsidR="00BE1E6A" w:rsidRDefault="00BE1E6A">
      <w:r>
        <w:t xml:space="preserve">6:00 – Liz </w:t>
      </w:r>
      <w:proofErr w:type="spellStart"/>
      <w:r>
        <w:t>Blume</w:t>
      </w:r>
      <w:proofErr w:type="spellEnd"/>
      <w:r>
        <w:t xml:space="preserve">, Andrew </w:t>
      </w:r>
      <w:proofErr w:type="spellStart"/>
      <w:r>
        <w:t>Stahlke</w:t>
      </w:r>
      <w:proofErr w:type="spellEnd"/>
      <w:r>
        <w:t xml:space="preserve">, Community </w:t>
      </w:r>
      <w:r w:rsidR="00D56F10">
        <w:t>Building Institute.  Recap &amp; Q&amp;A</w:t>
      </w:r>
      <w:r>
        <w:t xml:space="preserve"> following the presentation </w:t>
      </w:r>
      <w:r w:rsidR="00D56F10">
        <w:t xml:space="preserve">about the OTR Housing Inventory </w:t>
      </w:r>
      <w:r>
        <w:t xml:space="preserve">that was made in January. The PowerPoint and executive summary of the OTR Housing Inventory is posted on the OTRCC website.  </w:t>
      </w:r>
    </w:p>
    <w:p w14:paraId="4D01AEA6" w14:textId="77777777" w:rsidR="00634AEA" w:rsidRDefault="00634AEA"/>
    <w:p w14:paraId="5495F756" w14:textId="77777777" w:rsidR="00634AEA" w:rsidRDefault="00634AEA">
      <w:proofErr w:type="gramStart"/>
      <w:r>
        <w:t>6:25  Membership</w:t>
      </w:r>
      <w:proofErr w:type="gramEnd"/>
      <w:r>
        <w:t xml:space="preserve"> Meeting begins.</w:t>
      </w:r>
    </w:p>
    <w:p w14:paraId="183E80B3" w14:textId="77777777" w:rsidR="00634AEA" w:rsidRDefault="00634AEA"/>
    <w:p w14:paraId="30DC206E" w14:textId="77777777" w:rsidR="00634AEA" w:rsidRDefault="00634AEA">
      <w:r>
        <w:t xml:space="preserve">Present agenda. Motion to approve agenda by Liz Rodak. Seconded by Matt Jacob.  Motion passed. </w:t>
      </w:r>
    </w:p>
    <w:p w14:paraId="07D4E7CB" w14:textId="77777777" w:rsidR="00634AEA" w:rsidRDefault="00634AEA"/>
    <w:p w14:paraId="0DCD0355" w14:textId="77777777" w:rsidR="00634AEA" w:rsidRDefault="00634AEA">
      <w:r>
        <w:t>Consent items.  Motion to approve minutes and treasure</w:t>
      </w:r>
      <w:r w:rsidR="00D2282B">
        <w:t>r’</w:t>
      </w:r>
      <w:r>
        <w:t>s report made by Martha Good. Seconded by Bob Selhorst. Motion passed</w:t>
      </w:r>
    </w:p>
    <w:p w14:paraId="0D058A48" w14:textId="77777777" w:rsidR="00BE1E6A" w:rsidRDefault="00BE1E6A"/>
    <w:p w14:paraId="28969AB0" w14:textId="24CC226F" w:rsidR="00634AEA" w:rsidRDefault="00634AEA">
      <w:r>
        <w:t>Transition</w:t>
      </w:r>
      <w:r w:rsidR="00D2282B">
        <w:t xml:space="preserve"> of Officers. </w:t>
      </w:r>
      <w:r>
        <w:t>Board electe</w:t>
      </w:r>
      <w:r w:rsidR="00D2282B">
        <w:t>d Martha as incoming president since Ryan Messer is vacating that position.</w:t>
      </w:r>
      <w:r>
        <w:t xml:space="preserve">  </w:t>
      </w:r>
      <w:r w:rsidR="00D2282B">
        <w:t xml:space="preserve">Motion to approve Martha as president made by Lizz, seconded by Matt. Discussion </w:t>
      </w:r>
      <w:r w:rsidR="00D56F10">
        <w:t>ensued. 26 voted to end debate.</w:t>
      </w:r>
      <w:r w:rsidR="00D2282B">
        <w:t xml:space="preserve"> 11 voted to continue the debate.  </w:t>
      </w:r>
      <w:r w:rsidR="00D56F10">
        <w:t xml:space="preserve">Discussion ended. </w:t>
      </w:r>
      <w:r w:rsidR="00DC7759">
        <w:t>32 voted to approve the action of the board.  6 voted not to support the action of the board. Motion passed and Martha is</w:t>
      </w:r>
      <w:r w:rsidR="00D56F10">
        <w:t xml:space="preserve"> the p</w:t>
      </w:r>
      <w:r w:rsidR="00D23241">
        <w:t>residing president through June</w:t>
      </w:r>
      <w:r w:rsidR="00D56F10">
        <w:t xml:space="preserve"> 2017. </w:t>
      </w:r>
    </w:p>
    <w:p w14:paraId="34B9240F" w14:textId="77777777" w:rsidR="00DC7759" w:rsidRDefault="00DC7759"/>
    <w:p w14:paraId="3DA93049" w14:textId="6E30289A" w:rsidR="00DC7759" w:rsidRDefault="00DC7759">
      <w:r>
        <w:t>Peter made a motion to crea</w:t>
      </w:r>
      <w:r w:rsidR="00D56F10">
        <w:t>te a committee to review the by-l</w:t>
      </w:r>
      <w:r>
        <w:t xml:space="preserve">aws. David </w:t>
      </w:r>
      <w:proofErr w:type="spellStart"/>
      <w:r w:rsidR="00D1091E">
        <w:t>Macjeko</w:t>
      </w:r>
      <w:proofErr w:type="spellEnd"/>
      <w:r>
        <w:t xml:space="preserve"> seconded that motion. 28 voted in favor of that committee. 4 opposed.  Motion passed.</w:t>
      </w:r>
    </w:p>
    <w:p w14:paraId="1EAE3C62" w14:textId="77777777" w:rsidR="00DC7759" w:rsidRDefault="00DC7759"/>
    <w:p w14:paraId="1D4F499B" w14:textId="3819169C" w:rsidR="00DC7759" w:rsidRDefault="00754420">
      <w:r>
        <w:t>Matthew Andrews</w:t>
      </w:r>
      <w:r w:rsidR="00DC7759">
        <w:t xml:space="preserve">, City Dept. of Transportation announced </w:t>
      </w:r>
      <w:r w:rsidR="00D56F10">
        <w:t>t</w:t>
      </w:r>
      <w:r w:rsidR="00DC7759">
        <w:t>wo community meeting</w:t>
      </w:r>
      <w:r w:rsidR="00D56F10">
        <w:t>s</w:t>
      </w:r>
      <w:r w:rsidR="00DC7759">
        <w:t xml:space="preserve"> for resident input regarding possible changes in transportation. Mark your calendars and please come to participate and give your voice.</w:t>
      </w:r>
    </w:p>
    <w:p w14:paraId="05C77629" w14:textId="3D9ED174" w:rsidR="00DC7759" w:rsidRDefault="00DC7759" w:rsidP="00DC7759">
      <w:pPr>
        <w:pStyle w:val="ListParagraph"/>
        <w:numPr>
          <w:ilvl w:val="0"/>
          <w:numId w:val="1"/>
        </w:numPr>
      </w:pPr>
      <w:r>
        <w:t>March 1, 6-8</w:t>
      </w:r>
      <w:r w:rsidR="00D56F10">
        <w:t xml:space="preserve"> p.m.</w:t>
      </w:r>
      <w:r>
        <w:t xml:space="preserve"> discussion of </w:t>
      </w:r>
      <w:r w:rsidR="00D56F10">
        <w:t>the Liberty Street changes will be held</w:t>
      </w:r>
      <w:r>
        <w:t xml:space="preserve"> at </w:t>
      </w:r>
      <w:r w:rsidR="00581175">
        <w:t xml:space="preserve">The </w:t>
      </w:r>
      <w:r>
        <w:t xml:space="preserve">Woodward. </w:t>
      </w:r>
    </w:p>
    <w:p w14:paraId="500CB4DF" w14:textId="36AD9E4D" w:rsidR="00DC7759" w:rsidRDefault="00DC7759" w:rsidP="00DC7759">
      <w:pPr>
        <w:pStyle w:val="ListParagraph"/>
        <w:numPr>
          <w:ilvl w:val="0"/>
          <w:numId w:val="1"/>
        </w:numPr>
      </w:pPr>
      <w:r>
        <w:t xml:space="preserve">April 26, 6-8 p.m. discussion about making Main Street two-way </w:t>
      </w:r>
      <w:r w:rsidR="00D56F10">
        <w:t xml:space="preserve">will be held </w:t>
      </w:r>
      <w:r>
        <w:t xml:space="preserve">at </w:t>
      </w:r>
      <w:r w:rsidR="00581175">
        <w:t xml:space="preserve">The </w:t>
      </w:r>
      <w:r>
        <w:t>Woodward.</w:t>
      </w:r>
    </w:p>
    <w:p w14:paraId="1283AEC6" w14:textId="77777777" w:rsidR="00DC7759" w:rsidRDefault="00DC7759"/>
    <w:p w14:paraId="60D49AA6" w14:textId="77777777" w:rsidR="00DC7759" w:rsidRDefault="00DC7759">
      <w:r>
        <w:t>Barbara Bell gave update report on Rothenberg School.  Please contact her if you’re interested in volunteering with the school.</w:t>
      </w:r>
    </w:p>
    <w:p w14:paraId="573DBF66" w14:textId="77777777" w:rsidR="00DC7759" w:rsidRDefault="00DC7759"/>
    <w:p w14:paraId="76E497E0" w14:textId="2503F38A" w:rsidR="00754420" w:rsidRDefault="00DC7759">
      <w:r>
        <w:t>Graha</w:t>
      </w:r>
      <w:r w:rsidR="00B94270">
        <w:t xml:space="preserve">m </w:t>
      </w:r>
      <w:proofErr w:type="spellStart"/>
      <w:r w:rsidR="00B94270">
        <w:t>Kalbli</w:t>
      </w:r>
      <w:proofErr w:type="spellEnd"/>
      <w:r w:rsidR="00B94270">
        <w:t xml:space="preserve"> and </w:t>
      </w:r>
      <w:r>
        <w:t xml:space="preserve">Source 3 </w:t>
      </w:r>
      <w:r w:rsidR="00B94270">
        <w:t xml:space="preserve">Developers, are working on </w:t>
      </w:r>
      <w:r w:rsidR="00B94270" w:rsidRPr="00D23241">
        <w:t xml:space="preserve">the project at the corner of </w:t>
      </w:r>
      <w:r w:rsidRPr="00D23241">
        <w:t xml:space="preserve">the Liberty &amp; Elm </w:t>
      </w:r>
      <w:r w:rsidR="00B94270" w:rsidRPr="00D23241">
        <w:t>Street</w:t>
      </w:r>
      <w:r w:rsidR="00D56F10" w:rsidRPr="00D23241">
        <w:t>s. They are here</w:t>
      </w:r>
      <w:r w:rsidR="00754420" w:rsidRPr="00D23241">
        <w:t xml:space="preserve"> proactively engaging residents for input. Greg Robe</w:t>
      </w:r>
      <w:r w:rsidR="00D23241" w:rsidRPr="00D23241">
        <w:t xml:space="preserve">rson, Senior Development Analyst with the City’s Community and Economic Development Office. </w:t>
      </w:r>
      <w:r w:rsidR="00D23241">
        <w:t xml:space="preserve">Greg has </w:t>
      </w:r>
      <w:r w:rsidR="00B94270">
        <w:t xml:space="preserve">a </w:t>
      </w:r>
      <w:r w:rsidR="00B94270">
        <w:lastRenderedPageBreak/>
        <w:t>special</w:t>
      </w:r>
      <w:r w:rsidR="00754420">
        <w:t xml:space="preserve"> group dealing with </w:t>
      </w:r>
      <w:r w:rsidR="00B94270">
        <w:t xml:space="preserve">all the development activity happening in </w:t>
      </w:r>
      <w:r w:rsidR="00754420">
        <w:t>OTR.</w:t>
      </w:r>
      <w:r w:rsidR="00581175">
        <w:t xml:space="preserve"> </w:t>
      </w:r>
      <w:r w:rsidR="00754420">
        <w:t>Contact Greg if you are interested in getting more engaged with this particular project. Greg’s group has had a good am</w:t>
      </w:r>
      <w:r w:rsidR="00D23241">
        <w:t>ount of dialogue with Source 3D</w:t>
      </w:r>
      <w:r w:rsidR="00D23241" w:rsidRPr="00D23241">
        <w:t xml:space="preserve">. </w:t>
      </w:r>
      <w:hyperlink r:id="rId6" w:history="1">
        <w:r w:rsidR="00D23241" w:rsidRPr="00D23241">
          <w:rPr>
            <w:rStyle w:val="Hyperlink"/>
          </w:rPr>
          <w:t>Gregory.roberson@cincinnati-oh.gov</w:t>
        </w:r>
      </w:hyperlink>
      <w:r w:rsidR="00D23241" w:rsidRPr="00D23241">
        <w:t xml:space="preserve">  513-352-4535.</w:t>
      </w:r>
    </w:p>
    <w:p w14:paraId="3AA354D3" w14:textId="77777777" w:rsidR="00581175" w:rsidRDefault="00581175"/>
    <w:p w14:paraId="26FA0496" w14:textId="6AFAF6B7" w:rsidR="00581175" w:rsidRDefault="00581175">
      <w:r w:rsidRPr="00B94270">
        <w:rPr>
          <w:i/>
        </w:rPr>
        <w:t>Fire alarm</w:t>
      </w:r>
      <w:r w:rsidR="002A580C" w:rsidRPr="00B94270">
        <w:rPr>
          <w:i/>
        </w:rPr>
        <w:t xml:space="preserve"> disrupted the meeting and everyone left the building</w:t>
      </w:r>
      <w:r w:rsidR="00D1091E" w:rsidRPr="00B94270">
        <w:rPr>
          <w:i/>
        </w:rPr>
        <w:t xml:space="preserve"> but about half returned for the continuation of the meeting</w:t>
      </w:r>
      <w:r w:rsidR="00D1091E">
        <w:t>.</w:t>
      </w:r>
    </w:p>
    <w:p w14:paraId="37B7BAB4" w14:textId="77777777" w:rsidR="002A580C" w:rsidRDefault="002A580C"/>
    <w:p w14:paraId="340927EE" w14:textId="1F14934C" w:rsidR="002A580C" w:rsidRDefault="002A580C">
      <w:r>
        <w:t>Mulberry Hill is a development project at Vine and Mulberry</w:t>
      </w:r>
      <w:r w:rsidR="00B94270">
        <w:t xml:space="preserve"> Streets</w:t>
      </w:r>
      <w:r>
        <w:t xml:space="preserve"> that includes seven derelict empty buildings that will be converted into 34 residential units that will rent at </w:t>
      </w:r>
      <w:r w:rsidR="00D1091E">
        <w:t xml:space="preserve">below market rate. </w:t>
      </w:r>
      <w:r>
        <w:t xml:space="preserve">Messuraca Properties requested a letter of support for rehabilitation tax credits. </w:t>
      </w:r>
    </w:p>
    <w:p w14:paraId="26C7213A" w14:textId="4490D8C8" w:rsidR="00D1091E" w:rsidRDefault="002A580C">
      <w:r>
        <w:t>The BOT supported their request. Mark Manley motion to table the request until someone from Messuraca can make a presentation</w:t>
      </w:r>
      <w:r w:rsidR="00B94270">
        <w:t xml:space="preserve">. </w:t>
      </w:r>
      <w:r>
        <w:t xml:space="preserve">Martha seconded. </w:t>
      </w:r>
      <w:r w:rsidR="00D1091E">
        <w:t>Discussion</w:t>
      </w:r>
      <w:r w:rsidR="00B94270">
        <w:t xml:space="preserve"> followed</w:t>
      </w:r>
      <w:r w:rsidR="00D1091E">
        <w:t>. Mark withdrew h</w:t>
      </w:r>
      <w:r w:rsidR="00B94270">
        <w:t>is motion to table the request.</w:t>
      </w:r>
      <w:r w:rsidR="00D1091E">
        <w:t xml:space="preserve"> Peter Hames moved to approve the </w:t>
      </w:r>
      <w:r w:rsidR="00B94270">
        <w:t xml:space="preserve">requested </w:t>
      </w:r>
      <w:r w:rsidR="00D1091E">
        <w:t>let</w:t>
      </w:r>
      <w:r w:rsidR="00B94270">
        <w:t xml:space="preserve">ter of support with the caveat </w:t>
      </w:r>
      <w:r w:rsidR="00D1091E">
        <w:t xml:space="preserve">that Messuraca come next month to share their presentation. David </w:t>
      </w:r>
      <w:proofErr w:type="spellStart"/>
      <w:r w:rsidR="00D1091E">
        <w:t>Macjeko</w:t>
      </w:r>
      <w:proofErr w:type="spellEnd"/>
      <w:r w:rsidR="00D1091E">
        <w:t xml:space="preserve"> seconded.  Motion passed.  </w:t>
      </w:r>
    </w:p>
    <w:p w14:paraId="68E74576" w14:textId="77777777" w:rsidR="00D1091E" w:rsidRDefault="00D1091E"/>
    <w:p w14:paraId="0B60A4F3" w14:textId="7B43DA6E" w:rsidR="00D1091E" w:rsidRPr="00D56F10" w:rsidRDefault="00D1091E">
      <w:pPr>
        <w:rPr>
          <w:rFonts w:ascii="Times New Roman" w:eastAsia="Times New Roman" w:hAnsi="Times New Roman" w:cs="Times New Roman"/>
        </w:rPr>
      </w:pPr>
      <w:r>
        <w:t xml:space="preserve">Project Court &amp; Spark is focused on saving pocket parks in OTR. </w:t>
      </w:r>
      <w:r w:rsidR="00B94270">
        <w:t>Myra Greenberg presented a c</w:t>
      </w:r>
      <w:r>
        <w:t xml:space="preserve">all to residents to help identify all the tiny pocket parks </w:t>
      </w:r>
      <w:r w:rsidR="00D56F10">
        <w:t xml:space="preserve">in the neighborhood </w:t>
      </w:r>
      <w:r>
        <w:t>and who owns them. Then the group can assess the parks and determine appropriate action. Identify. List. Assess. Collect stories about the parks.  If you’re interested in this project</w:t>
      </w:r>
      <w:r w:rsidR="00FF4BCF">
        <w:t>,</w:t>
      </w:r>
      <w:r>
        <w:t xml:space="preserve"> contact Myra Greenburg</w:t>
      </w:r>
      <w:r w:rsidR="00B94270">
        <w:t xml:space="preserve"> at </w:t>
      </w:r>
      <w:hyperlink r:id="rId7" w:history="1">
        <w:r w:rsidR="00D23241" w:rsidRPr="00373733">
          <w:rPr>
            <w:rStyle w:val="Hyperlink"/>
            <w:rFonts w:ascii="Times New Roman" w:eastAsia="Times New Roman" w:hAnsi="Times New Roman" w:cs="Times New Roman"/>
          </w:rPr>
          <w:t>leigh.g@isoc.net</w:t>
        </w:r>
      </w:hyperlink>
      <w:r w:rsidR="00D23241">
        <w:rPr>
          <w:rFonts w:ascii="Times New Roman" w:eastAsia="Times New Roman" w:hAnsi="Times New Roman" w:cs="Times New Roman"/>
        </w:rPr>
        <w:t xml:space="preserve"> 513-721-2655.</w:t>
      </w:r>
    </w:p>
    <w:p w14:paraId="1426EF83" w14:textId="77777777" w:rsidR="00FF4BCF" w:rsidRDefault="00FF4BCF"/>
    <w:p w14:paraId="34BF4032" w14:textId="651B2DDC" w:rsidR="00FF4BCF" w:rsidRDefault="00FF4BCF">
      <w:r>
        <w:t>Free Art all Weekend – Arts Sampler Weekend by ArtsWave</w:t>
      </w:r>
      <w:r w:rsidR="00D56F10">
        <w:t xml:space="preserve"> – the weekend of February 28.  </w:t>
      </w:r>
      <w:r w:rsidR="00D56F10" w:rsidRPr="00D56F10">
        <w:t>http://www.theartswave.org</w:t>
      </w:r>
    </w:p>
    <w:p w14:paraId="5633370A" w14:textId="77777777" w:rsidR="00FF4BCF" w:rsidRDefault="00FF4BCF"/>
    <w:p w14:paraId="4D1698F8" w14:textId="6521F4EB" w:rsidR="00FF4BCF" w:rsidRDefault="00FF4BCF">
      <w:r>
        <w:t xml:space="preserve">Lizz Rodak is moving out of town and her position will be vacant on the board.  If you are interested in applying, please submit the form.  Ryan’s vacancy was announced last month and applications for that spot is open until the end of February. </w:t>
      </w:r>
      <w:proofErr w:type="spellStart"/>
      <w:r>
        <w:t>Lizz’s</w:t>
      </w:r>
      <w:proofErr w:type="spellEnd"/>
      <w:r>
        <w:t xml:space="preserve"> vacan</w:t>
      </w:r>
      <w:r w:rsidR="00D23241">
        <w:t>c</w:t>
      </w:r>
      <w:r>
        <w:t>y is announced tonight and if you are interested i</w:t>
      </w:r>
      <w:r w:rsidR="00D56F10">
        <w:t xml:space="preserve">n that position </w:t>
      </w:r>
      <w:r>
        <w:t xml:space="preserve">please submit your </w:t>
      </w:r>
      <w:r w:rsidR="00D56F10">
        <w:t xml:space="preserve">nomination form and/or contact  Joan Kaup at </w:t>
      </w:r>
      <w:hyperlink r:id="rId8" w:history="1">
        <w:r w:rsidR="00D56F10" w:rsidRPr="000922E9">
          <w:rPr>
            <w:rStyle w:val="Hyperlink"/>
          </w:rPr>
          <w:t>joankaup@gmail.com</w:t>
        </w:r>
      </w:hyperlink>
      <w:r w:rsidR="00D56F10">
        <w:t xml:space="preserve">  </w:t>
      </w:r>
      <w:r w:rsidR="00D23241">
        <w:t>by March 8.</w:t>
      </w:r>
    </w:p>
    <w:p w14:paraId="5B5F6EA4" w14:textId="77777777" w:rsidR="00FF4BCF" w:rsidRDefault="00FF4BCF"/>
    <w:p w14:paraId="4AF286F0" w14:textId="30CDEFFC" w:rsidR="00FF4BCF" w:rsidRDefault="00D23241">
      <w:r>
        <w:t xml:space="preserve">Good luck to </w:t>
      </w:r>
      <w:r w:rsidR="00FF4BCF">
        <w:t xml:space="preserve">Matt and Martha </w:t>
      </w:r>
      <w:r w:rsidR="006D15EA">
        <w:t xml:space="preserve">who </w:t>
      </w:r>
      <w:bookmarkStart w:id="0" w:name="_GoBack"/>
      <w:bookmarkEnd w:id="0"/>
      <w:r w:rsidR="00FF4BCF">
        <w:t xml:space="preserve">will present the OTRCC submittal for the City’s Engage </w:t>
      </w:r>
      <w:proofErr w:type="spellStart"/>
      <w:r w:rsidR="00FF4BCF">
        <w:t>Cincy</w:t>
      </w:r>
      <w:proofErr w:type="spellEnd"/>
      <w:r w:rsidR="00FF4BCF">
        <w:t xml:space="preserve"> Grant.  </w:t>
      </w:r>
    </w:p>
    <w:p w14:paraId="164A0786" w14:textId="77777777" w:rsidR="00FF4BCF" w:rsidRDefault="00FF4BCF"/>
    <w:p w14:paraId="310F5A0D" w14:textId="5287E13C" w:rsidR="00FF4BCF" w:rsidRDefault="00B94270">
      <w:r>
        <w:t xml:space="preserve">7:40 </w:t>
      </w:r>
      <w:r w:rsidR="00FF4BCF">
        <w:t>Motion to adjourn by Matt, second by Seth. Motion passed.</w:t>
      </w:r>
    </w:p>
    <w:p w14:paraId="4DC0DD07" w14:textId="77777777" w:rsidR="00D1091E" w:rsidRDefault="00D1091E"/>
    <w:p w14:paraId="540D5B50" w14:textId="77777777" w:rsidR="00D1091E" w:rsidRDefault="00D1091E"/>
    <w:p w14:paraId="09AFFD0B" w14:textId="77777777" w:rsidR="00D1091E" w:rsidRDefault="00D1091E"/>
    <w:p w14:paraId="3F8B4505" w14:textId="77777777" w:rsidR="00D1091E" w:rsidRDefault="00D1091E"/>
    <w:p w14:paraId="608EB17A" w14:textId="77777777" w:rsidR="00DC7759" w:rsidRDefault="00DC7759"/>
    <w:sectPr w:rsidR="00DC7759" w:rsidSect="0006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407CE"/>
    <w:multiLevelType w:val="hybridMultilevel"/>
    <w:tmpl w:val="24D2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6A"/>
    <w:rsid w:val="000657C9"/>
    <w:rsid w:val="002A580C"/>
    <w:rsid w:val="00581175"/>
    <w:rsid w:val="00634AEA"/>
    <w:rsid w:val="006D15EA"/>
    <w:rsid w:val="00754420"/>
    <w:rsid w:val="00AF7E46"/>
    <w:rsid w:val="00B94270"/>
    <w:rsid w:val="00BE1E6A"/>
    <w:rsid w:val="00D1091E"/>
    <w:rsid w:val="00D2282B"/>
    <w:rsid w:val="00D23241"/>
    <w:rsid w:val="00D56F10"/>
    <w:rsid w:val="00DC7759"/>
    <w:rsid w:val="00E65308"/>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E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59"/>
    <w:pPr>
      <w:ind w:left="720"/>
      <w:contextualSpacing/>
    </w:pPr>
  </w:style>
  <w:style w:type="character" w:customStyle="1" w:styleId="tlsidc">
    <w:name w:val="tlsidc"/>
    <w:basedOn w:val="DefaultParagraphFont"/>
    <w:rsid w:val="00B94270"/>
  </w:style>
  <w:style w:type="character" w:styleId="Hyperlink">
    <w:name w:val="Hyperlink"/>
    <w:basedOn w:val="DefaultParagraphFont"/>
    <w:uiPriority w:val="99"/>
    <w:unhideWhenUsed/>
    <w:rsid w:val="00D56F1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59"/>
    <w:pPr>
      <w:ind w:left="720"/>
      <w:contextualSpacing/>
    </w:pPr>
  </w:style>
  <w:style w:type="character" w:customStyle="1" w:styleId="tlsidc">
    <w:name w:val="tlsidc"/>
    <w:basedOn w:val="DefaultParagraphFont"/>
    <w:rsid w:val="00B94270"/>
  </w:style>
  <w:style w:type="character" w:styleId="Hyperlink">
    <w:name w:val="Hyperlink"/>
    <w:basedOn w:val="DefaultParagraphFont"/>
    <w:uiPriority w:val="99"/>
    <w:unhideWhenUsed/>
    <w:rsid w:val="00D56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43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egory.roberson@cincinnati-oh.gov" TargetMode="External"/><Relationship Id="rId7" Type="http://schemas.openxmlformats.org/officeDocument/2006/relationships/hyperlink" Target="mailto:leigh.g@isoc.net" TargetMode="External"/><Relationship Id="rId8" Type="http://schemas.openxmlformats.org/officeDocument/2006/relationships/hyperlink" Target="mailto:joankaup@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683</Words>
  <Characters>3895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Lizz Burnard</cp:lastModifiedBy>
  <cp:revision>3</cp:revision>
  <dcterms:created xsi:type="dcterms:W3CDTF">2016-02-24T00:54:00Z</dcterms:created>
  <dcterms:modified xsi:type="dcterms:W3CDTF">2016-02-24T02:32:00Z</dcterms:modified>
</cp:coreProperties>
</file>